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7C" w:rsidRPr="00351EBD" w:rsidRDefault="00863D3F" w:rsidP="00351EBD">
      <w:pPr>
        <w:spacing w:line="240" w:lineRule="auto"/>
        <w:ind w:firstLine="127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1EBD">
        <w:rPr>
          <w:rFonts w:ascii="Times New Roman" w:hAnsi="Times New Roman" w:cs="Times New Roman"/>
          <w:sz w:val="28"/>
          <w:szCs w:val="28"/>
        </w:rPr>
        <w:t>Приложение</w:t>
      </w:r>
      <w:r w:rsidR="001B72B6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4</w:t>
      </w:r>
    </w:p>
    <w:p w:rsidR="00863D3F" w:rsidRPr="00351EBD" w:rsidRDefault="00863D3F" w:rsidP="00351EBD">
      <w:pPr>
        <w:spacing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351EBD">
        <w:rPr>
          <w:rFonts w:ascii="Times New Roman" w:hAnsi="Times New Roman" w:cs="Times New Roman"/>
          <w:sz w:val="28"/>
          <w:szCs w:val="28"/>
        </w:rPr>
        <w:t>Примерный</w:t>
      </w:r>
      <w:r w:rsidR="001B72B6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список</w:t>
      </w:r>
      <w:r w:rsidR="001B72B6">
        <w:rPr>
          <w:rFonts w:ascii="Times New Roman" w:hAnsi="Times New Roman" w:cs="Times New Roman"/>
          <w:sz w:val="28"/>
          <w:szCs w:val="28"/>
        </w:rPr>
        <w:t xml:space="preserve"> </w:t>
      </w:r>
      <w:r w:rsidR="004D0EDC">
        <w:rPr>
          <w:rFonts w:ascii="Times New Roman" w:hAnsi="Times New Roman" w:cs="Times New Roman"/>
          <w:sz w:val="28"/>
          <w:szCs w:val="28"/>
        </w:rPr>
        <w:t>литературы</w:t>
      </w:r>
      <w:r w:rsidR="001B72B6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гражданско-патриотической</w:t>
      </w:r>
      <w:r w:rsidR="001B72B6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направленности</w:t>
      </w:r>
    </w:p>
    <w:p w:rsidR="008B57D1" w:rsidRPr="000B0BDD" w:rsidRDefault="008B57D1" w:rsidP="00351E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36"/>
        <w:gridCol w:w="4057"/>
        <w:gridCol w:w="8258"/>
        <w:gridCol w:w="1976"/>
      </w:tblGrid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9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рассказов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ИльинаЕ.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ТопольЭ.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«Стрижи»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льду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1612. Минин и Пожарский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Сульянов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Взлет и трагедия Юрия Гагарина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о 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Нерсесов Я.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Кутузов. «Чтобы спасти Россию, надо сжечь Москву»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1812 года. От Багратиона и Барклая до Раевского и Милорадовича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детской памяти. Это и моя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советского школьника. Мемуары пророка из 9А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Дорогой мой человек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Избранники времени. Обреченные на подвиг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Перевезенцев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русской души. Обретение веры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 российской империи. Слава, честь и доблесть династии Романовых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Крестоносцы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Неизвестные страницы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Полевой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о настоящем человеке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Подвиг Магеллана.  Человек и его деяние. Америго: Повесть об одной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исторической ошибке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Рокоссовский. Командующий Парадом Победы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Спаситель Отечества. Духовный подвиг Сергия Радонежского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фехтования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Монвиж-Монтвид А.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Гагарин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отвечаю за все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Можейко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 год. Восток — Запад. Русь. Запад. Запад против Востока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 Березина. Победа в разгар катастрофы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1812. Бородино. Битва за Москву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А., 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 – 9 мая. Великая Отечественная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Аввакум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«Армата». «Царь-Танк» на страже Родины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Барбаросса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Радзинский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Берегитесь, боги жаждут!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 А., Шеменев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«Варяг» не сдается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окопах Сталинграда.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списках не значился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Любовник. Юность Понтия Пилата. Трудный вторник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понедельник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столетия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Вещий Олег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Красное Солнышко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Хилари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Внесите тела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 Б., Быков В., Шолохов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 и др.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Война 1941 - 1945. Повести и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и мир. Том I-II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красива и нежна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Вольное царство.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Государь всея Руси. Книга 4-5 романа "Иван III — государь всея Руси"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Скобелев. «Белый генерал»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нашего времени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Артур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Гладиаторы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Фейхтвангер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Гойя, или Тяжкий путь познания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Ладинский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Голубь над 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Понтом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Гумилев, сын Гумилева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«Детская книга войны. Дневники 1941-1945»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Кассиль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Дорогие мои мальчишки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 и Великая степь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Асадов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о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Жених и невеста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вторая (Солдатами не рождаются)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третья (Последнее лето)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Гроссман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судьба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 и карлики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дорога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 бунта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Яхина 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Зулейха открывает глаза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Томас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 и его братья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с древнейших времен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Вилков М., Шарковский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России: иллюстрированный путеводитель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Княжич.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Соправитель. Великий князь Московский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Гримберг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Княжна Тараканова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Святослав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Авченко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 в прозрачной оправе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 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Водолазкин  Е. 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Басинский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Толстой: бегство из рая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Берггольц О.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дневник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Антуанетта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Стюарт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Мертвым не больно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без конца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сын. Великий стол. Бремя власти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Вострышев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военная день за днем. Дневники жизни и смерти. 22 июня 1941— 9 мая 1945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на бомбардировщиках. Три бестселлера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против «Тигров». «Главное – выбить у них танки!»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сгорали заживо. Смертники Великой Отечественной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Варламов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Мысленный волк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войне как на войне. «Я помню»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Вернадский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Начертание русской истории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Патриарх Кирилл. Вся жизнь и один год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Неизвестный солдат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Широкорад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«Непотопляемый авианосец» Крым 1945-2014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Никон; Разбойник Кудеяр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Ночевала тучка золотая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любви к Отечеству. 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 З.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Огнем и мечом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Руси до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Отречение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Сергеева-Клятис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 в жизни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Самая полная энциклопедия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оборона Севастополя 1854–1855 гг. «Русская Троя»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Поднятая целина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Железняков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Поехали!» Мы – первые в космосе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Потоп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Бессарабова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Екатерины Великой по России: от Ярославля до Крыма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Ратоборцы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Реквием каравану PQ-17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Сергиевская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Романовы. Государь Император Николай III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Александр I, Николай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Екатерина II, Павел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Петр I, Анна Иоанновна, Елизавета Петровна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против Запада. 1000-летняя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Костомаров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 в жизнеописаниях ее главнейших деятелей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вопрос на рубеже веков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великая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Севастополь. Город русской славы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Шагланов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«Севастополь останется русским!» Оборона и освобождение Крыма 1941-1944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Пармы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Панова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Сказание об Ольге. (Сказание о Феодосии. Феодорец </w:t>
            </w:r>
            <w:r w:rsidR="001B7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 Клобучок. Кто умирает)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в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359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Кучерская М.</w:t>
            </w:r>
          </w:p>
        </w:tc>
        <w:tc>
          <w:tcPr>
            <w:tcW w:w="2766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патерик. Чтение для впавших в уныние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Шмелев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мертвых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закат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пролог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Тутанхамон. Книга теней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Фронтовые разведчики. «Я ходил за линию фронта»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и рассказы по истории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Третья книга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танке. Фронтовая правда Победителей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штурмовике.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я прожил жизнь. Письма 1920-1950-х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</w:tbl>
    <w:p w:rsidR="008B57D1" w:rsidRPr="008B57D1" w:rsidRDefault="008B57D1" w:rsidP="00E36828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351EBD" w:rsidRDefault="00351EBD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84385E" w:rsidRPr="0084385E" w:rsidRDefault="0084385E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4385E" w:rsidRPr="0084385E" w:rsidSect="00351EBD">
      <w:headerReference w:type="default" r:id="rId8"/>
      <w:pgSz w:w="16838" w:h="11906" w:orient="landscape"/>
      <w:pgMar w:top="426" w:right="993" w:bottom="240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3AA" w:rsidRDefault="004223AA" w:rsidP="00351EBD">
      <w:pPr>
        <w:spacing w:line="240" w:lineRule="auto"/>
      </w:pPr>
      <w:r>
        <w:separator/>
      </w:r>
    </w:p>
  </w:endnote>
  <w:endnote w:type="continuationSeparator" w:id="1">
    <w:p w:rsidR="004223AA" w:rsidRDefault="004223AA" w:rsidP="00351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3AA" w:rsidRDefault="004223AA" w:rsidP="00351EBD">
      <w:pPr>
        <w:spacing w:line="240" w:lineRule="auto"/>
      </w:pPr>
      <w:r>
        <w:separator/>
      </w:r>
    </w:p>
  </w:footnote>
  <w:footnote w:type="continuationSeparator" w:id="1">
    <w:p w:rsidR="004223AA" w:rsidRDefault="004223AA" w:rsidP="00351EB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822346"/>
      <w:docPartObj>
        <w:docPartGallery w:val="Page Numbers (Top of Page)"/>
        <w:docPartUnique/>
      </w:docPartObj>
    </w:sdtPr>
    <w:sdtContent>
      <w:p w:rsidR="00552005" w:rsidRPr="000B0BDD" w:rsidRDefault="000C1599" w:rsidP="000B0BDD">
        <w:pPr>
          <w:pStyle w:val="a4"/>
          <w:jc w:val="center"/>
        </w:pPr>
        <w:r>
          <w:fldChar w:fldCharType="begin"/>
        </w:r>
        <w:r w:rsidR="00552005">
          <w:instrText>PAGE   \* MERGEFORMAT</w:instrText>
        </w:r>
        <w:r>
          <w:fldChar w:fldCharType="separate"/>
        </w:r>
        <w:r w:rsidR="001B72B6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41E1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3667C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51E5"/>
    <w:multiLevelType w:val="hybridMultilevel"/>
    <w:tmpl w:val="1DC8E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496B"/>
    <w:multiLevelType w:val="hybridMultilevel"/>
    <w:tmpl w:val="A09ABF8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2EDE406B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3D63"/>
    <w:multiLevelType w:val="hybridMultilevel"/>
    <w:tmpl w:val="8DB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F26C1"/>
    <w:multiLevelType w:val="hybridMultilevel"/>
    <w:tmpl w:val="CB725CCA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60741700"/>
    <w:multiLevelType w:val="hybridMultilevel"/>
    <w:tmpl w:val="0C207B7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61930B8A"/>
    <w:multiLevelType w:val="hybridMultilevel"/>
    <w:tmpl w:val="FBF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E65C6"/>
    <w:multiLevelType w:val="hybridMultilevel"/>
    <w:tmpl w:val="76008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2537E"/>
    <w:multiLevelType w:val="hybridMultilevel"/>
    <w:tmpl w:val="B5E2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84FCB"/>
    <w:multiLevelType w:val="hybridMultilevel"/>
    <w:tmpl w:val="B38EE2CE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B810E6F"/>
    <w:multiLevelType w:val="hybridMultilevel"/>
    <w:tmpl w:val="D11A7BA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75F17673"/>
    <w:multiLevelType w:val="hybridMultilevel"/>
    <w:tmpl w:val="D4FEA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36B"/>
    <w:multiLevelType w:val="hybridMultilevel"/>
    <w:tmpl w:val="D98A106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2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5"/>
  </w:num>
  <w:num w:numId="12">
    <w:abstractNumId w:val="8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D3F"/>
    <w:rsid w:val="00000325"/>
    <w:rsid w:val="00001B3E"/>
    <w:rsid w:val="000B0BDD"/>
    <w:rsid w:val="000C1599"/>
    <w:rsid w:val="000D0650"/>
    <w:rsid w:val="00135C25"/>
    <w:rsid w:val="00145B61"/>
    <w:rsid w:val="001A362D"/>
    <w:rsid w:val="001B72B6"/>
    <w:rsid w:val="00325DA1"/>
    <w:rsid w:val="00351EBD"/>
    <w:rsid w:val="003C2E13"/>
    <w:rsid w:val="004223AA"/>
    <w:rsid w:val="00431765"/>
    <w:rsid w:val="004A1AEC"/>
    <w:rsid w:val="004D0EDC"/>
    <w:rsid w:val="00552005"/>
    <w:rsid w:val="006F0AF1"/>
    <w:rsid w:val="007E04B1"/>
    <w:rsid w:val="007F24D7"/>
    <w:rsid w:val="0083126A"/>
    <w:rsid w:val="0084385E"/>
    <w:rsid w:val="00863D3F"/>
    <w:rsid w:val="008B57D1"/>
    <w:rsid w:val="008D0F1A"/>
    <w:rsid w:val="008F3542"/>
    <w:rsid w:val="00985737"/>
    <w:rsid w:val="00A11B29"/>
    <w:rsid w:val="00A52817"/>
    <w:rsid w:val="00B30377"/>
    <w:rsid w:val="00B40BF9"/>
    <w:rsid w:val="00B7647C"/>
    <w:rsid w:val="00BA685A"/>
    <w:rsid w:val="00BD3746"/>
    <w:rsid w:val="00BF5AA6"/>
    <w:rsid w:val="00BF6E60"/>
    <w:rsid w:val="00C945A1"/>
    <w:rsid w:val="00D071C7"/>
    <w:rsid w:val="00D22B97"/>
    <w:rsid w:val="00D74922"/>
    <w:rsid w:val="00DE178D"/>
    <w:rsid w:val="00E168D7"/>
    <w:rsid w:val="00E36828"/>
    <w:rsid w:val="00E4087D"/>
    <w:rsid w:val="00E6556E"/>
    <w:rsid w:val="00EE1775"/>
    <w:rsid w:val="00F308E5"/>
    <w:rsid w:val="00F343AB"/>
    <w:rsid w:val="00F42A56"/>
    <w:rsid w:val="00FD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4075-0338-433F-BC5F-EE31C723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1259</Words>
  <Characters>7181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Надежда Валентиновна</dc:creator>
  <cp:lastModifiedBy>user</cp:lastModifiedBy>
  <cp:revision>3</cp:revision>
  <dcterms:created xsi:type="dcterms:W3CDTF">2016-04-15T14:08:00Z</dcterms:created>
  <dcterms:modified xsi:type="dcterms:W3CDTF">2016-04-18T05:46:00Z</dcterms:modified>
</cp:coreProperties>
</file>